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670" w:rsidRDefault="00C438E7">
      <w:pPr>
        <w:widowControl w:val="0"/>
        <w:spacing w:after="0" w:line="240" w:lineRule="auto"/>
        <w:ind w:left="4961" w:hanging="142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6</w:t>
      </w:r>
    </w:p>
    <w:p w:rsidR="002F3670" w:rsidRDefault="00C438E7">
      <w:pPr>
        <w:widowControl w:val="0"/>
        <w:spacing w:after="0" w:line="240" w:lineRule="auto"/>
        <w:ind w:left="5387" w:hanging="56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Порядку предоставления</w:t>
      </w:r>
    </w:p>
    <w:p w:rsidR="002F3670" w:rsidRDefault="00C438E7">
      <w:pPr>
        <w:widowControl w:val="0"/>
        <w:spacing w:after="0" w:line="240" w:lineRule="auto"/>
        <w:ind w:left="5387" w:hanging="56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социальной выплаты </w:t>
      </w:r>
      <w:proofErr w:type="gramStart"/>
      <w:r>
        <w:rPr>
          <w:rFonts w:ascii="Times New Roman" w:hAnsi="Times New Roman"/>
          <w:sz w:val="28"/>
        </w:rPr>
        <w:t>на</w:t>
      </w:r>
      <w:proofErr w:type="gramEnd"/>
    </w:p>
    <w:p w:rsidR="002F3670" w:rsidRDefault="00C438E7">
      <w:pPr>
        <w:widowControl w:val="0"/>
        <w:spacing w:after="0" w:line="240" w:lineRule="auto"/>
        <w:ind w:left="5387" w:hanging="56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приобретение жилого помещения</w:t>
      </w:r>
    </w:p>
    <w:p w:rsidR="002F3670" w:rsidRDefault="00C438E7">
      <w:pPr>
        <w:widowControl w:val="0"/>
        <w:spacing w:after="0" w:line="240" w:lineRule="auto"/>
        <w:ind w:left="5387" w:hanging="56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гражданам, жилые помещения</w:t>
      </w:r>
    </w:p>
    <w:p w:rsidR="002F3670" w:rsidRDefault="00C438E7">
      <w:pPr>
        <w:widowControl w:val="0"/>
        <w:spacing w:after="0" w:line="240" w:lineRule="auto"/>
        <w:ind w:left="5387" w:hanging="568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которых</w:t>
      </w:r>
      <w:proofErr w:type="gramEnd"/>
      <w:r>
        <w:rPr>
          <w:rFonts w:ascii="Times New Roman" w:hAnsi="Times New Roman"/>
          <w:sz w:val="28"/>
        </w:rPr>
        <w:t xml:space="preserve"> утрачены в результате</w:t>
      </w:r>
    </w:p>
    <w:p w:rsidR="002F3670" w:rsidRDefault="00C438E7">
      <w:pPr>
        <w:widowControl w:val="0"/>
        <w:spacing w:after="0" w:line="240" w:lineRule="auto"/>
        <w:ind w:left="5387" w:hanging="56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чрезвычайной ситуации</w:t>
      </w:r>
    </w:p>
    <w:p w:rsidR="002F3670" w:rsidRDefault="00C438E7">
      <w:pPr>
        <w:widowControl w:val="0"/>
        <w:spacing w:after="0" w:line="240" w:lineRule="auto"/>
        <w:ind w:left="5387" w:hanging="56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характера,</w:t>
      </w:r>
    </w:p>
    <w:p w:rsidR="005E3AAF" w:rsidRDefault="005E3AAF" w:rsidP="005E3AAF">
      <w:pPr>
        <w:pStyle w:val="ConsPlus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</w:t>
      </w:r>
      <w:proofErr w:type="gramStart"/>
      <w:r w:rsidRPr="005E3AAF">
        <w:rPr>
          <w:rFonts w:ascii="Times New Roman" w:hAnsi="Times New Roman"/>
          <w:sz w:val="28"/>
        </w:rPr>
        <w:t xml:space="preserve">произошедшей на территории </w:t>
      </w:r>
      <w:r>
        <w:rPr>
          <w:rFonts w:ascii="Times New Roman" w:hAnsi="Times New Roman"/>
          <w:sz w:val="28"/>
        </w:rPr>
        <w:t xml:space="preserve"> </w:t>
      </w:r>
      <w:proofErr w:type="gramEnd"/>
    </w:p>
    <w:p w:rsidR="005E3AAF" w:rsidRPr="005E3AAF" w:rsidRDefault="005E3AAF" w:rsidP="005E3AAF">
      <w:pPr>
        <w:pStyle w:val="ConsPlus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</w:t>
      </w:r>
      <w:r w:rsidRPr="005E3AAF">
        <w:rPr>
          <w:rFonts w:ascii="Times New Roman" w:hAnsi="Times New Roman"/>
          <w:sz w:val="28"/>
        </w:rPr>
        <w:t xml:space="preserve">Туапсинского  городского поселения </w:t>
      </w:r>
    </w:p>
    <w:p w:rsidR="002F3670" w:rsidRDefault="005E3AAF" w:rsidP="005E3AAF">
      <w:pPr>
        <w:pStyle w:val="ConsPlusNormal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</w:t>
      </w:r>
      <w:r w:rsidRPr="005E3AAF">
        <w:rPr>
          <w:rFonts w:ascii="Times New Roman" w:hAnsi="Times New Roman"/>
          <w:sz w:val="28"/>
        </w:rPr>
        <w:t>Туапсинского района 27 марта 2023 г.</w:t>
      </w:r>
    </w:p>
    <w:p w:rsidR="002F3670" w:rsidRDefault="002F3670">
      <w:pPr>
        <w:pStyle w:val="ConsPlusNormal"/>
        <w:ind w:left="4956" w:firstLine="708"/>
        <w:rPr>
          <w:rFonts w:ascii="Times New Roman" w:hAnsi="Times New Roman"/>
          <w:sz w:val="28"/>
        </w:rPr>
      </w:pPr>
    </w:p>
    <w:p w:rsidR="002F3670" w:rsidRDefault="00C438E7">
      <w:pPr>
        <w:pStyle w:val="ConsPlusTitle"/>
        <w:jc w:val="center"/>
        <w:rPr>
          <w:rFonts w:ascii="Times New Roman" w:hAnsi="Times New Roman"/>
          <w:sz w:val="28"/>
        </w:rPr>
      </w:pPr>
      <w:bookmarkStart w:id="0" w:name="P41"/>
      <w:bookmarkEnd w:id="0"/>
      <w:r>
        <w:rPr>
          <w:rFonts w:ascii="Times New Roman" w:hAnsi="Times New Roman"/>
          <w:sz w:val="28"/>
        </w:rPr>
        <w:t>ПОРЯДОК</w:t>
      </w:r>
    </w:p>
    <w:p w:rsidR="002F3670" w:rsidRDefault="00C438E7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ведения реестра предоставленных социальных выплат</w:t>
      </w:r>
    </w:p>
    <w:p w:rsidR="005E3AAF" w:rsidRPr="005E3AAF" w:rsidRDefault="00C438E7" w:rsidP="005E3AAF">
      <w:pPr>
        <w:pStyle w:val="ConsPlusTitl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гражданам, жилые помещения которых утрачены в результате чрезвычайной ситуации муниципального характера, </w:t>
      </w:r>
      <w:bookmarkStart w:id="1" w:name="P52"/>
      <w:bookmarkEnd w:id="1"/>
      <w:r w:rsidR="005E3AAF" w:rsidRPr="005E3AAF">
        <w:rPr>
          <w:rFonts w:ascii="Times New Roman" w:hAnsi="Times New Roman"/>
          <w:sz w:val="28"/>
        </w:rPr>
        <w:t>произошедшей на территории   Туапсинского  городского поселения                                                                      Туапсинского района 27 марта 2023 г.</w:t>
      </w:r>
    </w:p>
    <w:p w:rsidR="002F3670" w:rsidRDefault="002F3670" w:rsidP="005E3AAF">
      <w:pPr>
        <w:pStyle w:val="ConsPlusTitle"/>
        <w:jc w:val="center"/>
        <w:rPr>
          <w:rFonts w:ascii="Times New Roman" w:hAnsi="Times New Roman"/>
          <w:sz w:val="28"/>
        </w:rPr>
      </w:pPr>
    </w:p>
    <w:p w:rsidR="002F3670" w:rsidRDefault="00C438E7" w:rsidP="005E3AAF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Настоящий Порядок определяет процедуру ведения реестра предоставленных социальных выплат гражданам, жилые помещения которых утрачены в результате чрезвычайной ситуации муниципального характера, </w:t>
      </w:r>
      <w:r w:rsidR="005E3AAF" w:rsidRPr="005E3AAF">
        <w:rPr>
          <w:rFonts w:ascii="Times New Roman" w:hAnsi="Times New Roman"/>
          <w:sz w:val="28"/>
        </w:rPr>
        <w:t>произошедшей на территории   Туапсинского  городского поселения                                                               Туапсинского района 27 марта 2023 г.</w:t>
      </w:r>
      <w:r>
        <w:rPr>
          <w:rFonts w:ascii="Times New Roman" w:hAnsi="Times New Roman"/>
          <w:sz w:val="28"/>
        </w:rPr>
        <w:t xml:space="preserve"> (далее - Реестр).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" w:name="P55"/>
      <w:bookmarkEnd w:id="2"/>
      <w:r>
        <w:rPr>
          <w:rFonts w:ascii="Times New Roman" w:hAnsi="Times New Roman"/>
          <w:sz w:val="28"/>
        </w:rPr>
        <w:t>2. Реестр содержит сведения о предоставленных социальных выплатах гражданам на приобретение жилого помещения.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Реестр ведется на бумажном </w:t>
      </w:r>
      <w:r>
        <w:rPr>
          <w:rFonts w:ascii="Times New Roman" w:hAnsi="Times New Roman"/>
          <w:sz w:val="28"/>
        </w:rPr>
        <w:t>носителе путем внесения в реестр реестровых записей.</w:t>
      </w:r>
    </w:p>
    <w:p w:rsidR="005E3AAF" w:rsidRPr="005E3AAF" w:rsidRDefault="00C438E7" w:rsidP="005E3AA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" w:name="P122"/>
      <w:bookmarkEnd w:id="3"/>
      <w:r>
        <w:rPr>
          <w:rFonts w:ascii="Times New Roman" w:hAnsi="Times New Roman"/>
          <w:sz w:val="28"/>
        </w:rPr>
        <w:t xml:space="preserve">4. </w:t>
      </w:r>
      <w:proofErr w:type="gramStart"/>
      <w:r>
        <w:rPr>
          <w:rFonts w:ascii="Times New Roman" w:hAnsi="Times New Roman"/>
          <w:sz w:val="28"/>
        </w:rPr>
        <w:t>Основанием для внесения сведений в Реестр является постановление администрации Туапсинского муниципального округа о предоставлении социальной выплаты гражданам, жилые помещения которых утрачены в резу</w:t>
      </w:r>
      <w:r>
        <w:rPr>
          <w:rFonts w:ascii="Times New Roman" w:hAnsi="Times New Roman"/>
          <w:sz w:val="28"/>
        </w:rPr>
        <w:t xml:space="preserve">льтате чрезвычайной ситуации муниципального характера, </w:t>
      </w:r>
      <w:r w:rsidR="005E3AAF" w:rsidRPr="005E3AAF">
        <w:rPr>
          <w:rFonts w:ascii="Times New Roman" w:hAnsi="Times New Roman"/>
          <w:sz w:val="28"/>
        </w:rPr>
        <w:t xml:space="preserve">произошедшей на территории  Туапсинского  городского поселения  Туапсинского района </w:t>
      </w:r>
      <w:r w:rsidR="005E3AAF">
        <w:rPr>
          <w:rFonts w:ascii="Times New Roman" w:hAnsi="Times New Roman"/>
          <w:sz w:val="28"/>
        </w:rPr>
        <w:t xml:space="preserve">         </w:t>
      </w:r>
      <w:r w:rsidR="005E3AAF" w:rsidRPr="005E3AAF">
        <w:rPr>
          <w:rFonts w:ascii="Times New Roman" w:hAnsi="Times New Roman"/>
          <w:sz w:val="28"/>
        </w:rPr>
        <w:t>27 марта 2023 г.</w:t>
      </w:r>
      <w:proofErr w:type="gramEnd"/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Реестровая запись содержит следующую информацию: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номер реестровой записи;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фамилию, имя, отчест</w:t>
      </w:r>
      <w:r>
        <w:rPr>
          <w:rFonts w:ascii="Times New Roman" w:hAnsi="Times New Roman"/>
          <w:sz w:val="28"/>
        </w:rPr>
        <w:t>во гражданина получателя социальной выплаты и членов его семьи;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дату и номер постановления о предоставлении социальной выплаты;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размер предоставленной социальной выплаты;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номер, дату и сумму платежного поручения о перечислении социальной выплаты.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Ведение Реестра осуществляется отделом учета и отчетности администрации Туапсинского муниципального округа.</w:t>
      </w:r>
    </w:p>
    <w:p w:rsidR="002F3670" w:rsidRDefault="00C438E7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Внесение в Реестр реестровых записей осуществляется в срок, не </w:t>
      </w:r>
      <w:r>
        <w:rPr>
          <w:rFonts w:ascii="Times New Roman" w:hAnsi="Times New Roman"/>
          <w:sz w:val="28"/>
        </w:rPr>
        <w:lastRenderedPageBreak/>
        <w:t>превышающий пяти рабочих дней со дня принятия решения о предоставлении социальн</w:t>
      </w:r>
      <w:r>
        <w:rPr>
          <w:rFonts w:ascii="Times New Roman" w:hAnsi="Times New Roman"/>
          <w:sz w:val="28"/>
        </w:rPr>
        <w:t>ой выплаты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</w:p>
    <w:p w:rsidR="002F3670" w:rsidRDefault="00C438E7">
      <w:pPr>
        <w:pStyle w:val="ConsPlusNormal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».</w:t>
      </w: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5E3AAF" w:rsidRPr="003F3C7F" w:rsidRDefault="005E3AAF" w:rsidP="005E3AA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8"/>
          <w:szCs w:val="28"/>
        </w:rPr>
      </w:pPr>
      <w:r w:rsidRPr="003F3C7F">
        <w:rPr>
          <w:rFonts w:ascii="Times New Roman" w:eastAsia="Lucida Sans Unicode" w:hAnsi="Times New Roman"/>
          <w:kern w:val="1"/>
          <w:sz w:val="28"/>
          <w:szCs w:val="28"/>
        </w:rPr>
        <w:t>Заместитель главы администрации</w:t>
      </w:r>
    </w:p>
    <w:p w:rsidR="002F3670" w:rsidRDefault="005E3AAF" w:rsidP="005E3AAF">
      <w:pPr>
        <w:pStyle w:val="ConsPlusNormal"/>
        <w:jc w:val="both"/>
        <w:rPr>
          <w:rFonts w:ascii="Times New Roman" w:hAnsi="Times New Roman"/>
          <w:sz w:val="28"/>
        </w:rPr>
      </w:pPr>
      <w:r w:rsidRPr="003F3C7F">
        <w:rPr>
          <w:rFonts w:ascii="Times New Roman" w:eastAsia="Lucida Sans Unicode" w:hAnsi="Times New Roman"/>
          <w:kern w:val="1"/>
          <w:sz w:val="28"/>
          <w:szCs w:val="28"/>
        </w:rPr>
        <w:t>Туапсинского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Pr="003F3C7F">
        <w:rPr>
          <w:rFonts w:ascii="Times New Roman" w:eastAsia="Lucida Sans Unicode" w:hAnsi="Times New Roman"/>
          <w:kern w:val="1"/>
          <w:sz w:val="28"/>
          <w:szCs w:val="28"/>
        </w:rPr>
        <w:t>муниципального</w:t>
      </w:r>
      <w:r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Pr="003F3C7F">
        <w:rPr>
          <w:rFonts w:ascii="Times New Roman" w:eastAsia="Lucida Sans Unicode" w:hAnsi="Times New Roman"/>
          <w:kern w:val="1"/>
          <w:sz w:val="28"/>
          <w:szCs w:val="28"/>
        </w:rPr>
        <w:t>округа</w:t>
      </w:r>
      <w:r w:rsidRPr="003F3C7F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3F3C7F">
        <w:rPr>
          <w:rFonts w:ascii="Times New Roman" w:hAnsi="Times New Roman"/>
          <w:sz w:val="28"/>
          <w:szCs w:val="28"/>
        </w:rPr>
        <w:t xml:space="preserve"> В.Е. Мирошниченко</w:t>
      </w: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bookmarkStart w:id="4" w:name="_GoBack"/>
      <w:bookmarkEnd w:id="4"/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2F3670" w:rsidRDefault="002F3670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sectPr w:rsidR="002F3670" w:rsidSect="005E3AAF">
      <w:headerReference w:type="default" r:id="rId7"/>
      <w:footerReference w:type="default" r:id="rId8"/>
      <w:pgSz w:w="11905" w:h="16838"/>
      <w:pgMar w:top="1134" w:right="565" w:bottom="1134" w:left="1701" w:header="567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8E7" w:rsidRDefault="00C438E7">
      <w:pPr>
        <w:spacing w:after="0" w:line="240" w:lineRule="auto"/>
      </w:pPr>
      <w:r>
        <w:separator/>
      </w:r>
    </w:p>
  </w:endnote>
  <w:endnote w:type="continuationSeparator" w:id="0">
    <w:p w:rsidR="00C438E7" w:rsidRDefault="00C43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01"/>
    <w:family w:val="roman"/>
    <w:pitch w:val="variable"/>
  </w:font>
  <w:font w:name="Courier New">
    <w:altName w:val="Ari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70" w:rsidRDefault="002F3670">
    <w:pPr>
      <w:pStyle w:val="a3"/>
      <w:jc w:val="center"/>
    </w:pPr>
  </w:p>
  <w:p w:rsidR="002F3670" w:rsidRDefault="002F367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8E7" w:rsidRDefault="00C438E7">
      <w:pPr>
        <w:spacing w:after="0" w:line="240" w:lineRule="auto"/>
      </w:pPr>
      <w:r>
        <w:separator/>
      </w:r>
    </w:p>
  </w:footnote>
  <w:footnote w:type="continuationSeparator" w:id="0">
    <w:p w:rsidR="00C438E7" w:rsidRDefault="00C43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70" w:rsidRPr="005E3AAF" w:rsidRDefault="00C438E7">
    <w:pPr>
      <w:framePr w:wrap="around" w:vAnchor="text" w:hAnchor="margin" w:xAlign="center" w:y="1"/>
      <w:rPr>
        <w:rFonts w:ascii="Times New Roman" w:hAnsi="Times New Roman"/>
        <w:sz w:val="28"/>
        <w:szCs w:val="28"/>
      </w:rPr>
    </w:pPr>
    <w:r w:rsidRPr="005E3AAF">
      <w:rPr>
        <w:rFonts w:ascii="Times New Roman" w:hAnsi="Times New Roman"/>
        <w:sz w:val="28"/>
        <w:szCs w:val="28"/>
      </w:rPr>
      <w:fldChar w:fldCharType="begin"/>
    </w:r>
    <w:r w:rsidRPr="005E3AAF">
      <w:rPr>
        <w:rFonts w:ascii="Times New Roman" w:hAnsi="Times New Roman"/>
        <w:sz w:val="28"/>
        <w:szCs w:val="28"/>
      </w:rPr>
      <w:instrText>PAGE \* Arabic</w:instrText>
    </w:r>
    <w:r w:rsidR="005E3AAF" w:rsidRPr="005E3AAF">
      <w:rPr>
        <w:rFonts w:ascii="Times New Roman" w:hAnsi="Times New Roman"/>
        <w:sz w:val="28"/>
        <w:szCs w:val="28"/>
      </w:rPr>
      <w:fldChar w:fldCharType="separate"/>
    </w:r>
    <w:r w:rsidR="005E3AAF">
      <w:rPr>
        <w:rFonts w:ascii="Times New Roman" w:hAnsi="Times New Roman"/>
        <w:noProof/>
        <w:sz w:val="28"/>
        <w:szCs w:val="28"/>
      </w:rPr>
      <w:t>2</w:t>
    </w:r>
    <w:r w:rsidRPr="005E3AAF">
      <w:rPr>
        <w:rFonts w:ascii="Times New Roman" w:hAnsi="Times New Roman"/>
        <w:sz w:val="28"/>
        <w:szCs w:val="28"/>
      </w:rPr>
      <w:fldChar w:fldCharType="end"/>
    </w:r>
  </w:p>
  <w:p w:rsidR="002F3670" w:rsidRDefault="002F3670">
    <w:pPr>
      <w:pStyle w:val="a7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F3670"/>
    <w:rsid w:val="002F3670"/>
    <w:rsid w:val="005E3AAF"/>
    <w:rsid w:val="00C4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0"/>
    <w:uiPriority w:val="9"/>
    <w:qFormat/>
    <w:pPr>
      <w:spacing w:beforeAutospacing="1" w:afterAutospacing="1" w:line="240" w:lineRule="auto"/>
      <w:outlineLvl w:val="1"/>
    </w:pPr>
    <w:rPr>
      <w:rFonts w:ascii="Times New Roman" w:hAnsi="Times New Roman"/>
      <w:b/>
      <w:sz w:val="3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customStyle="1" w:styleId="12">
    <w:name w:val="Обычный1"/>
    <w:link w:val="13"/>
    <w:rPr>
      <w:sz w:val="22"/>
    </w:rPr>
  </w:style>
  <w:style w:type="character" w:customStyle="1" w:styleId="13">
    <w:name w:val="Обычный1"/>
    <w:link w:val="12"/>
    <w:rPr>
      <w:sz w:val="22"/>
    </w:rPr>
  </w:style>
  <w:style w:type="paragraph" w:customStyle="1" w:styleId="14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2"/>
    </w:rPr>
  </w:style>
  <w:style w:type="paragraph" w:customStyle="1" w:styleId="15">
    <w:name w:val="Гиперссылка1"/>
    <w:link w:val="16"/>
    <w:rPr>
      <w:color w:val="0000FF"/>
      <w:u w:val="single"/>
    </w:rPr>
  </w:style>
  <w:style w:type="character" w:customStyle="1" w:styleId="16">
    <w:name w:val="Гиперссылка1"/>
    <w:link w:val="15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6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link w:val="20"/>
    <w:uiPriority w:val="9"/>
    <w:qFormat/>
    <w:pPr>
      <w:spacing w:beforeAutospacing="1" w:afterAutospacing="1" w:line="240" w:lineRule="auto"/>
      <w:outlineLvl w:val="1"/>
    </w:pPr>
    <w:rPr>
      <w:rFonts w:ascii="Times New Roman" w:hAnsi="Times New Roman"/>
      <w:b/>
      <w:sz w:val="36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ConsPlusTitlePage">
    <w:name w:val="ConsPlusTitlePage"/>
    <w:link w:val="ConsPlusTitlePage0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Pr>
      <w:rFonts w:ascii="Tahoma" w:hAnsi="Tahoma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customStyle="1" w:styleId="12">
    <w:name w:val="Обычный1"/>
    <w:link w:val="13"/>
    <w:rPr>
      <w:sz w:val="22"/>
    </w:rPr>
  </w:style>
  <w:style w:type="character" w:customStyle="1" w:styleId="13">
    <w:name w:val="Обычный1"/>
    <w:link w:val="12"/>
    <w:rPr>
      <w:sz w:val="22"/>
    </w:rPr>
  </w:style>
  <w:style w:type="paragraph" w:customStyle="1" w:styleId="14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Pr>
      <w:sz w:val="22"/>
    </w:rPr>
  </w:style>
  <w:style w:type="paragraph" w:customStyle="1" w:styleId="15">
    <w:name w:val="Гиперссылка1"/>
    <w:link w:val="16"/>
    <w:rPr>
      <w:color w:val="0000FF"/>
      <w:u w:val="single"/>
    </w:rPr>
  </w:style>
  <w:style w:type="character" w:customStyle="1" w:styleId="16">
    <w:name w:val="Гиперссылка1"/>
    <w:link w:val="15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9"/>
    <w:rPr>
      <w:color w:val="0000FF"/>
      <w:u w:val="single"/>
    </w:rPr>
  </w:style>
  <w:style w:type="character" w:styleId="a9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sz w:val="36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2025-07-21T11:57:00Z</dcterms:created>
  <dcterms:modified xsi:type="dcterms:W3CDTF">2025-07-21T12:00:00Z</dcterms:modified>
</cp:coreProperties>
</file>